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RM6302 - Language Services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xDCZaPtYgGgAo2S/+DW0aZx0AQ==">CgMxLjAyCGguZ2pkZ3hzMgppZC4zMGowemxsMgloLjFmb2I5dGU4AHIhMXE0R3NHSW9YQjU1bExHWG8yR1owd1hqNmNtU0FNZ0dm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gCurrentVersion">
    <vt:lpwstr>17 November 2017 D1V7</vt:lpwstr>
  </property>
</Properties>
</file>